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30" w:rsidRPr="002E2730" w:rsidRDefault="002E2730" w:rsidP="002E2730">
      <w:pPr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2E273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Яшкина Ксения Николаевна</w:t>
      </w:r>
      <w:r w:rsidRPr="002E273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br/>
        <w:t>учитель музыки</w:t>
      </w:r>
      <w:r w:rsidRPr="002E273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br/>
        <w:t xml:space="preserve">МОУ </w:t>
      </w:r>
      <w:proofErr w:type="spellStart"/>
      <w:r w:rsidRPr="002E273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Баевская</w:t>
      </w:r>
      <w:proofErr w:type="spellEnd"/>
      <w:r w:rsidRPr="002E2730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 СШ</w:t>
      </w:r>
    </w:p>
    <w:p w:rsidR="001D727D" w:rsidRPr="002E2730" w:rsidRDefault="001D727D" w:rsidP="00B467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7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Функциональная грамотность об</w:t>
      </w:r>
      <w:bookmarkStart w:id="0" w:name="_GoBack"/>
      <w:bookmarkEnd w:id="0"/>
      <w:r w:rsidRPr="002E27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учающихся на </w:t>
      </w:r>
      <w:proofErr w:type="gramStart"/>
      <w:r w:rsidRPr="002E27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уроках </w:t>
      </w:r>
      <w:r w:rsidR="00BB5E7D" w:rsidRPr="002E27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E27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музыки</w:t>
      </w:r>
      <w:proofErr w:type="gramEnd"/>
      <w:r w:rsidRPr="002E27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91F38" w:rsidRPr="00F91F38" w:rsidRDefault="00BB5E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B467E8"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Великий педагог XIX века К.Д. Ушинский говорил: «Нельзя человека научить на всю жизнь, его надо научить учиться всю жизнь!» </w:t>
      </w:r>
    </w:p>
    <w:p w:rsidR="00F91F38" w:rsidRDefault="00B467E8" w:rsidP="00B467E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возможно, если формир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и постоянно развивать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грамотность школьника. 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случае креативную грамотность на уроках музыки. 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 позволит повысить уровень современной общеобразоват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школы. Г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лавными функциональными качествами личности 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 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</w:p>
    <w:p w:rsidR="00B467E8" w:rsidRPr="00B467E8" w:rsidRDefault="00B467E8" w:rsidP="00B467E8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67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Функциональная грамотность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результат овладения школьниками системой предметных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петенций, позволяющих  применять эти 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 </w:t>
      </w:r>
      <w:r w:rsidR="00F91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 и  социализации</w:t>
      </w:r>
      <w:r w:rsidRPr="00B4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F38">
        <w:rPr>
          <w:rFonts w:ascii="Times New Roman" w:hAnsi="Times New Roman" w:cs="Times New Roman"/>
          <w:sz w:val="28"/>
          <w:szCs w:val="28"/>
        </w:rPr>
        <w:t>Зачем это всё, спросите вы, учителю музыки? Да потому что наш предмет за эти годы очень изменился! Раньше в школе проходил урок «пения», на котором учитель только разучивал и отрабатывал песни, а теперь это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F38">
        <w:rPr>
          <w:rFonts w:ascii="Times New Roman" w:hAnsi="Times New Roman" w:cs="Times New Roman"/>
          <w:sz w:val="28"/>
          <w:szCs w:val="28"/>
        </w:rPr>
        <w:t xml:space="preserve">урок «музыки». И такой урок как раз и требует огромной компетентности учителя, потому что на своих уроках мы формируем музыкальную грамотность личности, духовный мир подрастающего поколения через изучение творчества композиторов, музыкальных терминов и понятий. </w:t>
      </w:r>
    </w:p>
    <w:p w:rsid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F38">
        <w:rPr>
          <w:rFonts w:ascii="Times New Roman" w:hAnsi="Times New Roman" w:cs="Times New Roman"/>
          <w:sz w:val="28"/>
          <w:szCs w:val="28"/>
        </w:rPr>
        <w:t xml:space="preserve">И, в первую очередь, учитель музыки должен грамотно построить свой урок так, чтобы ученикам было интересно и познавательно, не было скучно, они смогли расширить свой кругозор, и музыкальные знания, полученные в ходе урока, пригодились бы им в дальнейшей жизни. 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1F38">
        <w:rPr>
          <w:rFonts w:ascii="Times New Roman" w:hAnsi="Times New Roman" w:cs="Times New Roman"/>
          <w:sz w:val="28"/>
          <w:szCs w:val="28"/>
        </w:rPr>
        <w:t>Часто ученики-подростки на уроке ведут дискуссии на тему: «Зачем нужна музыка?». И в итоге, после бурных обсуждений, соглашаются с тем, что за какой-то год обучения они стали духовно богаче и грамотней, могут отличить на слух ту или иную мелодию, звучащую по телевидению или на каком-нибудь мероприятии, применить свои знания по определению произведений, стиля того или иного композитора.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1F38" w:rsidRPr="00F91F38">
        <w:rPr>
          <w:rFonts w:ascii="Times New Roman" w:hAnsi="Times New Roman" w:cs="Times New Roman"/>
          <w:sz w:val="28"/>
          <w:szCs w:val="28"/>
        </w:rPr>
        <w:t>Что же включает в себя функциональная грамотность? Попытаемся разобраться в этих вопросах.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F38" w:rsidRPr="00F91F38">
        <w:rPr>
          <w:rFonts w:ascii="Times New Roman" w:hAnsi="Times New Roman" w:cs="Times New Roman"/>
          <w:sz w:val="28"/>
          <w:szCs w:val="28"/>
        </w:rPr>
        <w:t>Функциональная г</w:t>
      </w:r>
      <w:r>
        <w:rPr>
          <w:rFonts w:ascii="Times New Roman" w:hAnsi="Times New Roman" w:cs="Times New Roman"/>
          <w:sz w:val="28"/>
          <w:szCs w:val="28"/>
        </w:rPr>
        <w:t>рамотность (</w:t>
      </w:r>
      <w:r w:rsidR="00F91F38" w:rsidRPr="00F91F38">
        <w:rPr>
          <w:rFonts w:ascii="Times New Roman" w:hAnsi="Times New Roman" w:cs="Times New Roman"/>
          <w:sz w:val="28"/>
          <w:szCs w:val="28"/>
        </w:rPr>
        <w:t>направление) – степень подготовленности чело</w:t>
      </w:r>
      <w:r>
        <w:rPr>
          <w:rFonts w:ascii="Times New Roman" w:hAnsi="Times New Roman" w:cs="Times New Roman"/>
          <w:sz w:val="28"/>
          <w:szCs w:val="28"/>
        </w:rPr>
        <w:t xml:space="preserve">века к выполнению каких- либо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функций.</w:t>
      </w:r>
      <w:r>
        <w:rPr>
          <w:rFonts w:ascii="Times New Roman" w:hAnsi="Times New Roman" w:cs="Times New Roman"/>
          <w:sz w:val="28"/>
          <w:szCs w:val="28"/>
        </w:rPr>
        <w:t xml:space="preserve"> Бывает нескольких направлений. 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учитель музыки  может  развивать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функциональ</w:t>
      </w:r>
      <w:r>
        <w:rPr>
          <w:rFonts w:ascii="Times New Roman" w:hAnsi="Times New Roman" w:cs="Times New Roman"/>
          <w:sz w:val="28"/>
          <w:szCs w:val="28"/>
        </w:rPr>
        <w:t>ную грамотность? Рассмотрим примеры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учителя музыки.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727D">
        <w:rPr>
          <w:rFonts w:ascii="Times New Roman" w:hAnsi="Times New Roman" w:cs="Times New Roman"/>
          <w:b/>
          <w:sz w:val="28"/>
          <w:szCs w:val="28"/>
        </w:rPr>
        <w:t>Креативная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грамотность</w:t>
      </w:r>
      <w:proofErr w:type="gramEnd"/>
      <w:r w:rsidR="00F91F38" w:rsidRPr="00F91F38">
        <w:rPr>
          <w:rFonts w:ascii="Times New Roman" w:hAnsi="Times New Roman" w:cs="Times New Roman"/>
          <w:sz w:val="28"/>
          <w:szCs w:val="28"/>
        </w:rPr>
        <w:t xml:space="preserve"> развивается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F91F38" w:rsidRPr="00F91F3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ющихся, когда мы даём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>написать эссе (небольшое сочинение) - поделиться своими впечатлениями о прослушанном музыкальном произведении;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подготовить реферат по биографии и творчеству композитора;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ответить на вопросы по теме, не испытывая</w:t>
      </w:r>
      <w:r>
        <w:rPr>
          <w:rFonts w:ascii="Times New Roman" w:hAnsi="Times New Roman" w:cs="Times New Roman"/>
          <w:sz w:val="28"/>
          <w:szCs w:val="28"/>
        </w:rPr>
        <w:t xml:space="preserve"> затруднений в построении фраз;</w:t>
      </w:r>
    </w:p>
    <w:p w:rsidR="001D727D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заполнить какие-либо анкеты на музыкальную тему, бланки с заданиями.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7D">
        <w:rPr>
          <w:rFonts w:ascii="Times New Roman" w:hAnsi="Times New Roman" w:cs="Times New Roman"/>
          <w:b/>
          <w:sz w:val="28"/>
          <w:szCs w:val="28"/>
        </w:rPr>
        <w:t>Компьютерная</w:t>
      </w:r>
      <w:r w:rsidRPr="00F91F38">
        <w:rPr>
          <w:rFonts w:ascii="Times New Roman" w:hAnsi="Times New Roman" w:cs="Times New Roman"/>
          <w:sz w:val="28"/>
          <w:szCs w:val="28"/>
        </w:rPr>
        <w:t xml:space="preserve"> грамотность очень хорошо показала себя в условиях пандемии во время дистанционного обучения. В это время большую роль сыграла моя компетентность, как учителя. Ученики должны были: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>найти информацию в сети Интернет;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уметь пользоваться электронной почтой и приложениями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>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участвовать в онлайн-тестах;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работать с материалами Российской электронной школы и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>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7D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В этом случае также сработал индикатор: Грамотность действий в чрезвычайных ситуациях. Никто ведь не ожидал, что будет обучаться дистанционно! И мы - взрослые, учителя и родители, должны были заботиться не только об образовании обучающихся, но и об их здоровье (задавать по минимуму, но так, чтобы учебный материал был усвоен). </w:t>
      </w:r>
    </w:p>
    <w:p w:rsidR="001D727D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7D">
        <w:rPr>
          <w:rFonts w:ascii="Times New Roman" w:hAnsi="Times New Roman" w:cs="Times New Roman"/>
          <w:b/>
          <w:sz w:val="28"/>
          <w:szCs w:val="28"/>
        </w:rPr>
        <w:t xml:space="preserve">Информационная </w:t>
      </w:r>
      <w:proofErr w:type="gramStart"/>
      <w:r w:rsidRPr="00F91F38">
        <w:rPr>
          <w:rFonts w:ascii="Times New Roman" w:hAnsi="Times New Roman" w:cs="Times New Roman"/>
          <w:sz w:val="28"/>
          <w:szCs w:val="28"/>
        </w:rPr>
        <w:t xml:space="preserve">грамотность </w:t>
      </w:r>
      <w:r w:rsidR="001D727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D727D">
        <w:rPr>
          <w:rFonts w:ascii="Times New Roman" w:hAnsi="Times New Roman" w:cs="Times New Roman"/>
          <w:sz w:val="28"/>
          <w:szCs w:val="28"/>
        </w:rPr>
        <w:t xml:space="preserve"> уроках музыки </w:t>
      </w:r>
      <w:r w:rsidRPr="00F91F38">
        <w:rPr>
          <w:rFonts w:ascii="Times New Roman" w:hAnsi="Times New Roman" w:cs="Times New Roman"/>
          <w:sz w:val="28"/>
          <w:szCs w:val="28"/>
        </w:rPr>
        <w:t>развивается у обучающихся, когда я даю задание: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1F38" w:rsidRPr="00F91F38">
        <w:rPr>
          <w:rFonts w:ascii="Times New Roman" w:hAnsi="Times New Roman" w:cs="Times New Roman"/>
          <w:sz w:val="28"/>
          <w:szCs w:val="28"/>
        </w:rPr>
        <w:t>найти и подобрать необходимую информацию из книг, справочников, энциклопедий и других текстов;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посмотреть и найти картины художников, подходящие к музыкальным произведениям;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использовать данные из СМИ;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пользоваться услугами детской и школьной библиотеки;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7D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F91F38">
        <w:rPr>
          <w:rFonts w:ascii="Times New Roman" w:hAnsi="Times New Roman" w:cs="Times New Roman"/>
          <w:sz w:val="28"/>
          <w:szCs w:val="28"/>
        </w:rPr>
        <w:t xml:space="preserve"> грамотность: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>работать в парах, группе, команде;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поддаваться  своему настроению</w:t>
      </w:r>
      <w:r w:rsidR="00F91F38" w:rsidRPr="00F91F38">
        <w:rPr>
          <w:rFonts w:ascii="Times New Roman" w:hAnsi="Times New Roman" w:cs="Times New Roman"/>
          <w:sz w:val="28"/>
          <w:szCs w:val="28"/>
        </w:rPr>
        <w:t>, приспосабливаться к новым, непривычным требованиям и условиям, организовать работу группы, класса;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1F38" w:rsidRPr="00F91F3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F91F38" w:rsidRPr="00F91F38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F91F38" w:rsidRPr="00F91F38">
        <w:rPr>
          <w:rFonts w:ascii="Times New Roman" w:hAnsi="Times New Roman" w:cs="Times New Roman"/>
          <w:sz w:val="28"/>
          <w:szCs w:val="28"/>
        </w:rPr>
        <w:t xml:space="preserve"> и рефлексии на уроках музыки.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38" w:rsidRPr="00F91F38" w:rsidRDefault="001D727D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1F38" w:rsidRPr="00F91F38">
        <w:rPr>
          <w:rFonts w:ascii="Times New Roman" w:hAnsi="Times New Roman" w:cs="Times New Roman"/>
          <w:sz w:val="28"/>
          <w:szCs w:val="28"/>
        </w:rPr>
        <w:t>Я, как педагог, стремлюсь к тому, чтобы духовный мир ребёнка развивался, определились музыкальные предпочтения и данные знания помогли в жизни, потому что музыка вечна, она всегда с нами и в горе, и в радости. Если учитель будет функционально грамотен, то и функционально грамотный будет ученик!</w:t>
      </w:r>
    </w:p>
    <w:p w:rsidR="00F91F38" w:rsidRPr="00F91F38" w:rsidRDefault="00F91F38" w:rsidP="00F9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15" w:rsidRPr="00B467E8" w:rsidRDefault="00EC4D15" w:rsidP="00B46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4D15" w:rsidRPr="00B467E8" w:rsidSect="002E2730">
      <w:pgSz w:w="11906" w:h="16838"/>
      <w:pgMar w:top="1134" w:right="850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878"/>
    <w:multiLevelType w:val="multilevel"/>
    <w:tmpl w:val="5890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66D39"/>
    <w:multiLevelType w:val="multilevel"/>
    <w:tmpl w:val="F43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A78D6"/>
    <w:multiLevelType w:val="multilevel"/>
    <w:tmpl w:val="F8E4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14183"/>
    <w:multiLevelType w:val="multilevel"/>
    <w:tmpl w:val="19B4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A20FC"/>
    <w:multiLevelType w:val="multilevel"/>
    <w:tmpl w:val="1AEA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30C6C"/>
    <w:multiLevelType w:val="multilevel"/>
    <w:tmpl w:val="93D60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CB3959"/>
    <w:multiLevelType w:val="multilevel"/>
    <w:tmpl w:val="ADF8B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E8"/>
    <w:rsid w:val="001D727D"/>
    <w:rsid w:val="002E2730"/>
    <w:rsid w:val="00361A81"/>
    <w:rsid w:val="004023DC"/>
    <w:rsid w:val="00B467E8"/>
    <w:rsid w:val="00BB5E7D"/>
    <w:rsid w:val="00EC4D15"/>
    <w:rsid w:val="00F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2B67"/>
  <w15:docId w15:val="{5D67B8A2-6B9A-46B3-A014-9984654B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812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5555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Notebook</cp:lastModifiedBy>
  <cp:revision>5</cp:revision>
  <dcterms:created xsi:type="dcterms:W3CDTF">2021-10-28T15:26:00Z</dcterms:created>
  <dcterms:modified xsi:type="dcterms:W3CDTF">2022-03-25T07:59:00Z</dcterms:modified>
</cp:coreProperties>
</file>