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3D64" w14:textId="77777777" w:rsidR="003F2792" w:rsidRDefault="003F2792" w:rsidP="00900C9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СЕТЬ</w:t>
      </w:r>
    </w:p>
    <w:p w14:paraId="1719F55B" w14:textId="77777777" w:rsidR="00F60955" w:rsidRDefault="003F2792" w:rsidP="00900C96">
      <w:pPr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пунктов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14:paraId="59E6573C" w14:textId="77777777" w:rsidR="000C5BD2" w:rsidRDefault="000C5BD2" w:rsidP="00900C9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1487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087"/>
        <w:gridCol w:w="6946"/>
      </w:tblGrid>
      <w:tr w:rsidR="00AA173C" w14:paraId="54AEF91A" w14:textId="77777777" w:rsidTr="00AA173C">
        <w:trPr>
          <w:tblHeader/>
        </w:trPr>
        <w:tc>
          <w:tcPr>
            <w:tcW w:w="846" w:type="dxa"/>
          </w:tcPr>
          <w:p w14:paraId="74AD74F5" w14:textId="77777777" w:rsidR="00AA173C" w:rsidRPr="00BE6D3E" w:rsidRDefault="00AA173C" w:rsidP="000C5BD2">
            <w:pPr>
              <w:widowControl w:val="0"/>
              <w:spacing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BE6D3E">
              <w:rPr>
                <w:rFonts w:ascii="PT Astra Serif" w:eastAsia="Calibri Light" w:hAnsi="PT Astra Serif" w:cs="Calibri Light"/>
                <w:sz w:val="28"/>
                <w:szCs w:val="28"/>
              </w:rPr>
              <w:t>№</w:t>
            </w:r>
          </w:p>
          <w:p w14:paraId="3D6CC4E1" w14:textId="77777777" w:rsidR="00AA173C" w:rsidRPr="00BE6D3E" w:rsidRDefault="00AA173C" w:rsidP="000C5BD2">
            <w:pPr>
              <w:widowControl w:val="0"/>
              <w:spacing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BE6D3E">
              <w:rPr>
                <w:rFonts w:ascii="PT Astra Serif" w:eastAsia="Calibri Light" w:hAnsi="PT Astra Serif" w:cs="Calibri Light"/>
                <w:sz w:val="28"/>
                <w:szCs w:val="28"/>
              </w:rPr>
              <w:t>п/п</w:t>
            </w:r>
          </w:p>
        </w:tc>
        <w:tc>
          <w:tcPr>
            <w:tcW w:w="7087" w:type="dxa"/>
          </w:tcPr>
          <w:p w14:paraId="10C9B88B" w14:textId="77777777" w:rsidR="00AA173C" w:rsidRPr="00BE6D3E" w:rsidRDefault="00AA173C" w:rsidP="000C5BD2">
            <w:pPr>
              <w:widowControl w:val="0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Наименование общеобразовательной организации, в которой размещается пункт прохождения тестирования</w:t>
            </w:r>
          </w:p>
        </w:tc>
        <w:tc>
          <w:tcPr>
            <w:tcW w:w="6946" w:type="dxa"/>
          </w:tcPr>
          <w:p w14:paraId="25B966F1" w14:textId="77777777" w:rsidR="00AA173C" w:rsidRPr="00BE6D3E" w:rsidRDefault="00AA173C" w:rsidP="000C5BD2">
            <w:pPr>
              <w:widowControl w:val="0"/>
              <w:spacing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Адрес пункта прохождения тестирования</w:t>
            </w:r>
          </w:p>
        </w:tc>
      </w:tr>
    </w:tbl>
    <w:p w14:paraId="57973435" w14:textId="77777777" w:rsidR="000C5BD2" w:rsidRPr="00153A98" w:rsidRDefault="000C5BD2" w:rsidP="000C5BD2">
      <w:pPr>
        <w:widowControl w:val="0"/>
        <w:spacing w:line="20" w:lineRule="exact"/>
        <w:ind w:right="-85"/>
        <w:rPr>
          <w:rFonts w:ascii="PT Astra Serif" w:eastAsia="Calibri Light" w:hAnsi="PT Astra Serif" w:cs="Calibri Light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7087"/>
        <w:gridCol w:w="6946"/>
      </w:tblGrid>
      <w:tr w:rsidR="00AA173C" w:rsidRPr="00AA173C" w14:paraId="77CE85EC" w14:textId="77777777" w:rsidTr="00AA173C">
        <w:trPr>
          <w:tblHeader/>
        </w:trPr>
        <w:tc>
          <w:tcPr>
            <w:tcW w:w="846" w:type="dxa"/>
            <w:vAlign w:val="center"/>
          </w:tcPr>
          <w:p w14:paraId="5EBAC652" w14:textId="77777777" w:rsidR="00AA173C" w:rsidRPr="00AA173C" w:rsidRDefault="00AA173C" w:rsidP="00A4216D">
            <w:pPr>
              <w:pStyle w:val="a6"/>
              <w:widowControl w:val="0"/>
              <w:spacing w:after="0" w:line="239" w:lineRule="auto"/>
              <w:ind w:left="454" w:right="-87" w:hanging="283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AA173C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 1</w:t>
            </w:r>
          </w:p>
        </w:tc>
        <w:tc>
          <w:tcPr>
            <w:tcW w:w="7087" w:type="dxa"/>
            <w:vAlign w:val="center"/>
          </w:tcPr>
          <w:p w14:paraId="3E57154D" w14:textId="77777777" w:rsidR="00AA173C" w:rsidRPr="00AA173C" w:rsidRDefault="00AA173C" w:rsidP="00A4216D">
            <w:pPr>
              <w:jc w:val="center"/>
              <w:rPr>
                <w:rFonts w:ascii="PT Astra Serif" w:hAnsi="PT Astra Serif" w:cs="Cambria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14:paraId="2DD8F8D3" w14:textId="77777777" w:rsidR="00AA173C" w:rsidRPr="00AA173C" w:rsidRDefault="002C3A4B" w:rsidP="00A4216D">
            <w:pPr>
              <w:widowControl w:val="0"/>
              <w:spacing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3</w:t>
            </w:r>
          </w:p>
        </w:tc>
      </w:tr>
      <w:tr w:rsidR="00AA173C" w:rsidRPr="00AA173C" w14:paraId="728AC26D" w14:textId="77777777" w:rsidTr="00AA173C">
        <w:tc>
          <w:tcPr>
            <w:tcW w:w="846" w:type="dxa"/>
          </w:tcPr>
          <w:p w14:paraId="48F4B5AE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EEAB34B" w14:textId="77777777" w:rsidR="00AA173C" w:rsidRPr="00AA173C" w:rsidRDefault="00AA173C" w:rsidP="003F2792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казённое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Базарносызганская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3CED3158" w14:textId="77777777" w:rsidR="00AA173C" w:rsidRPr="00AA173C" w:rsidRDefault="00AA173C" w:rsidP="00BE6D3E">
            <w:pPr>
              <w:widowControl w:val="0"/>
              <w:spacing w:line="239" w:lineRule="auto"/>
              <w:ind w:right="-87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AA173C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433700,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Базарносызганский район, </w:t>
            </w:r>
            <w:proofErr w:type="spellStart"/>
            <w:r w:rsidRPr="00AA173C">
              <w:rPr>
                <w:rFonts w:ascii="PT Astra Serif" w:eastAsia="Calibri Light" w:hAnsi="PT Astra Serif" w:cs="Calibri Light"/>
                <w:sz w:val="28"/>
                <w:szCs w:val="28"/>
              </w:rPr>
              <w:t>р.п</w:t>
            </w:r>
            <w:proofErr w:type="spellEnd"/>
            <w:r w:rsidRPr="00AA173C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. Базарный </w:t>
            </w:r>
            <w:proofErr w:type="spellStart"/>
            <w:r w:rsidRPr="00AA173C">
              <w:rPr>
                <w:rFonts w:ascii="PT Astra Serif" w:eastAsia="Calibri Light" w:hAnsi="PT Astra Serif" w:cs="Calibri Light"/>
                <w:sz w:val="28"/>
                <w:szCs w:val="28"/>
              </w:rPr>
              <w:t>Сыган</w:t>
            </w:r>
            <w:proofErr w:type="spellEnd"/>
            <w:r w:rsidRPr="00AA173C">
              <w:rPr>
                <w:rFonts w:ascii="PT Astra Serif" w:eastAsia="Calibri Light" w:hAnsi="PT Astra Serif" w:cs="Calibri Light"/>
                <w:sz w:val="28"/>
                <w:szCs w:val="28"/>
              </w:rPr>
              <w:t>, ул. Советская, д. 86</w:t>
            </w:r>
          </w:p>
        </w:tc>
      </w:tr>
      <w:tr w:rsidR="00AA173C" w:rsidRPr="00AA173C" w14:paraId="07486080" w14:textId="77777777" w:rsidTr="00AA173C">
        <w:tc>
          <w:tcPr>
            <w:tcW w:w="846" w:type="dxa"/>
          </w:tcPr>
          <w:p w14:paraId="5051B80C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A0E864A" w14:textId="77777777" w:rsidR="00AA173C" w:rsidRPr="004D0F29" w:rsidRDefault="00AA173C" w:rsidP="00BC0415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бюджетное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StempelGaramond Roman"/>
                <w:color w:val="000000"/>
                <w:sz w:val="28"/>
                <w:szCs w:val="28"/>
              </w:rPr>
              <w:t>«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общеобразовательная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1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имени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Героя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Российской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Федерации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Ю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Д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Недвиги</w:t>
            </w:r>
            <w:proofErr w:type="spellEnd"/>
            <w:r w:rsidRPr="00AA173C">
              <w:rPr>
                <w:rFonts w:ascii="PT Astra Serif" w:hAnsi="PT Astra Serif" w:cs="StempelGaramond Roman"/>
                <w:color w:val="000000"/>
                <w:sz w:val="28"/>
                <w:szCs w:val="28"/>
              </w:rPr>
              <w:t>»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муниципального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образования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«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Барышский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район</w:t>
            </w:r>
            <w:r w:rsidRPr="00AA173C">
              <w:rPr>
                <w:rFonts w:ascii="PT Astra Serif" w:hAnsi="PT Astra Serif" w:cs="StempelGaramond Roman"/>
                <w:color w:val="000000"/>
                <w:sz w:val="28"/>
                <w:szCs w:val="28"/>
              </w:rPr>
              <w:t>»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Ульяновской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6946" w:type="dxa"/>
          </w:tcPr>
          <w:p w14:paraId="4A42AE3B" w14:textId="77777777" w:rsidR="00AA173C" w:rsidRPr="00AA173C" w:rsidRDefault="00AA173C" w:rsidP="00BC0415">
            <w:pPr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433750,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>г. Барыш, ул. Красноармейская, д. 45в</w:t>
            </w:r>
          </w:p>
          <w:p w14:paraId="7B22F61B" w14:textId="77777777" w:rsidR="00AA173C" w:rsidRPr="00AA173C" w:rsidRDefault="00AA173C" w:rsidP="006E3C5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A173C" w:rsidRPr="00AA173C" w14:paraId="0C1ED065" w14:textId="77777777" w:rsidTr="00AA173C">
        <w:tc>
          <w:tcPr>
            <w:tcW w:w="846" w:type="dxa"/>
          </w:tcPr>
          <w:p w14:paraId="7EAAB72F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7642781D" w14:textId="77777777" w:rsidR="00AA173C" w:rsidRPr="00AA173C" w:rsidRDefault="00AA173C" w:rsidP="000C5BD2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бюджетное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Вешкаймский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лицей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имени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Б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П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.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Зиновьева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при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УлГТУ</w:t>
            </w:r>
          </w:p>
        </w:tc>
        <w:tc>
          <w:tcPr>
            <w:tcW w:w="6946" w:type="dxa"/>
          </w:tcPr>
          <w:p w14:paraId="6F06DC0E" w14:textId="77777777" w:rsidR="00AA173C" w:rsidRPr="00AA173C" w:rsidRDefault="00AA173C" w:rsidP="00BC0415">
            <w:pPr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433100,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Вешкаймский район,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р.п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>. Вешкайма, ул. Труда, д. 6а</w:t>
            </w:r>
          </w:p>
          <w:p w14:paraId="7534F819" w14:textId="77777777" w:rsidR="00AA173C" w:rsidRPr="00AA173C" w:rsidRDefault="00AA173C" w:rsidP="006E3C5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A173C" w:rsidRPr="00AA173C" w14:paraId="1A81AB91" w14:textId="77777777" w:rsidTr="00AA173C">
        <w:tc>
          <w:tcPr>
            <w:tcW w:w="846" w:type="dxa"/>
          </w:tcPr>
          <w:p w14:paraId="152D692B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A284C20" w14:textId="77777777" w:rsidR="00AA173C" w:rsidRPr="00AA173C" w:rsidRDefault="00AA173C" w:rsidP="000C5BD2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бюджетное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«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Городская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гимназия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города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Димитровграда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Ульяновской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области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14:paraId="46FD0F43" w14:textId="77777777" w:rsidR="00AA173C" w:rsidRPr="00AA173C" w:rsidRDefault="00AA173C" w:rsidP="00BC0415">
            <w:pPr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433506,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>г. Димитровград, ул. Славского, д. 11</w:t>
            </w:r>
          </w:p>
          <w:p w14:paraId="753F5A8C" w14:textId="77777777" w:rsidR="00AA173C" w:rsidRPr="00AA173C" w:rsidRDefault="00AA173C" w:rsidP="006E3C5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D1B" w:rsidRPr="00AA173C" w14:paraId="19954554" w14:textId="77777777" w:rsidTr="00AA173C">
        <w:tc>
          <w:tcPr>
            <w:tcW w:w="846" w:type="dxa"/>
          </w:tcPr>
          <w:p w14:paraId="7B9F9324" w14:textId="77777777" w:rsidR="00271D1B" w:rsidRPr="00AA173C" w:rsidRDefault="00271D1B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3DCD87F" w14:textId="77777777" w:rsidR="00271D1B" w:rsidRPr="00271D1B" w:rsidRDefault="00271D1B" w:rsidP="000C5BD2">
            <w:pPr>
              <w:jc w:val="both"/>
              <w:rPr>
                <w:rFonts w:ascii="PT Astra Serif" w:hAnsi="PT Astra Serif" w:cs="Cambria"/>
                <w:color w:val="000000"/>
                <w:sz w:val="28"/>
                <w:szCs w:val="28"/>
              </w:rPr>
            </w:pPr>
            <w:r w:rsidRPr="00271D1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Муниципальное </w:t>
            </w:r>
            <w:proofErr w:type="gramStart"/>
            <w:r w:rsidRPr="00271D1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бюджетное  общеобразовательное</w:t>
            </w:r>
            <w:proofErr w:type="gramEnd"/>
            <w:r w:rsidRPr="00271D1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учреждение </w:t>
            </w:r>
            <w:proofErr w:type="spellStart"/>
            <w:r w:rsidRPr="00271D1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Труслейская</w:t>
            </w:r>
            <w:proofErr w:type="spellEnd"/>
            <w:r w:rsidRPr="00271D1B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средняя школа</w:t>
            </w:r>
          </w:p>
        </w:tc>
        <w:tc>
          <w:tcPr>
            <w:tcW w:w="6946" w:type="dxa"/>
          </w:tcPr>
          <w:p w14:paraId="3A6A42E6" w14:textId="77777777" w:rsidR="00271D1B" w:rsidRPr="00271D1B" w:rsidRDefault="00271D1B" w:rsidP="00BC0415">
            <w:pPr>
              <w:rPr>
                <w:rFonts w:ascii="PT Astra Serif" w:hAnsi="PT Astra Serif" w:cs="Tahoma"/>
                <w:sz w:val="28"/>
                <w:szCs w:val="28"/>
              </w:rPr>
            </w:pPr>
            <w:r w:rsidRPr="00271D1B">
              <w:rPr>
                <w:rFonts w:ascii="PT Astra Serif" w:hAnsi="PT Astra Serif" w:cs="Tahoma"/>
                <w:sz w:val="28"/>
                <w:szCs w:val="28"/>
              </w:rPr>
              <w:t xml:space="preserve">433010, Ульяновская обл., Инзенский район, с. </w:t>
            </w:r>
            <w:proofErr w:type="spellStart"/>
            <w:r w:rsidRPr="00271D1B">
              <w:rPr>
                <w:rFonts w:ascii="PT Astra Serif" w:hAnsi="PT Astra Serif" w:cs="Tahoma"/>
                <w:sz w:val="28"/>
                <w:szCs w:val="28"/>
              </w:rPr>
              <w:t>Труслейка</w:t>
            </w:r>
            <w:proofErr w:type="spellEnd"/>
            <w:r w:rsidRPr="00271D1B">
              <w:rPr>
                <w:rFonts w:ascii="PT Astra Serif" w:hAnsi="PT Astra Serif" w:cs="Tahoma"/>
                <w:sz w:val="28"/>
                <w:szCs w:val="28"/>
              </w:rPr>
              <w:t>, ул. Луговая, д. 103</w:t>
            </w:r>
          </w:p>
        </w:tc>
      </w:tr>
      <w:tr w:rsidR="00AA173C" w:rsidRPr="00AA173C" w14:paraId="2B3EA1F6" w14:textId="77777777" w:rsidTr="00AA173C">
        <w:tc>
          <w:tcPr>
            <w:tcW w:w="846" w:type="dxa"/>
          </w:tcPr>
          <w:p w14:paraId="0E915DD8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9C9CF07" w14:textId="77777777" w:rsidR="00AA173C" w:rsidRPr="00AA173C" w:rsidRDefault="00AA173C" w:rsidP="000C5BD2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бюджетное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Карсунская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имени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Д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Н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.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Гусева</w:t>
            </w:r>
          </w:p>
        </w:tc>
        <w:tc>
          <w:tcPr>
            <w:tcW w:w="6946" w:type="dxa"/>
          </w:tcPr>
          <w:p w14:paraId="4E183C26" w14:textId="77777777" w:rsidR="00AA173C" w:rsidRPr="00AA173C" w:rsidRDefault="00AA173C" w:rsidP="00BC0415">
            <w:pPr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433210,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Карсунский район,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р.п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>. Карсун, ул. Мира, д. 16</w:t>
            </w:r>
          </w:p>
          <w:p w14:paraId="12C85A58" w14:textId="77777777" w:rsidR="00AA173C" w:rsidRPr="00AA173C" w:rsidRDefault="00AA173C" w:rsidP="006E3C5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A173C" w:rsidRPr="00AA173C" w14:paraId="1C3DACEC" w14:textId="77777777" w:rsidTr="00AA173C">
        <w:tc>
          <w:tcPr>
            <w:tcW w:w="846" w:type="dxa"/>
          </w:tcPr>
          <w:p w14:paraId="1CD8127E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84A2120" w14:textId="77777777" w:rsidR="00AA173C" w:rsidRPr="004D0F29" w:rsidRDefault="00AA173C" w:rsidP="004D0F29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бюджетное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р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п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Кузоватово</w:t>
            </w:r>
            <w:proofErr w:type="spellEnd"/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Кузоватовского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района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Ульяновской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6946" w:type="dxa"/>
          </w:tcPr>
          <w:p w14:paraId="3EE588B0" w14:textId="77777777" w:rsidR="00AA173C" w:rsidRPr="00AA173C" w:rsidRDefault="00AA173C" w:rsidP="00BC0415">
            <w:pPr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433760,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Кузоватовский район,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р.п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>. Кузоватово, ул. Рабочая, д. 22</w:t>
            </w:r>
          </w:p>
          <w:p w14:paraId="06B9AD65" w14:textId="77777777" w:rsidR="00AA173C" w:rsidRPr="00AA173C" w:rsidRDefault="00AA173C" w:rsidP="006E3C5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A173C" w:rsidRPr="00AA173C" w14:paraId="3C3160BC" w14:textId="77777777" w:rsidTr="00AA173C">
        <w:tc>
          <w:tcPr>
            <w:tcW w:w="846" w:type="dxa"/>
          </w:tcPr>
          <w:p w14:paraId="051F9A2D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86A6BEB" w14:textId="77777777" w:rsidR="00AA173C" w:rsidRPr="004D0F29" w:rsidRDefault="00AA173C" w:rsidP="004D0F29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Игнатовская</w:t>
            </w:r>
            <w:proofErr w:type="spellEnd"/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общеобразовательная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6946" w:type="dxa"/>
          </w:tcPr>
          <w:p w14:paraId="15BAD95C" w14:textId="77777777" w:rsidR="00AA173C" w:rsidRPr="004D0F29" w:rsidRDefault="00AA173C" w:rsidP="006E3C5F">
            <w:pPr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433152,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Майнский район,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р.п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.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Игнатовка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>, ул. Транспортная, д. 15</w:t>
            </w:r>
          </w:p>
        </w:tc>
      </w:tr>
      <w:tr w:rsidR="00AA173C" w:rsidRPr="00AA173C" w14:paraId="5E956E68" w14:textId="77777777" w:rsidTr="00AA173C">
        <w:tc>
          <w:tcPr>
            <w:tcW w:w="846" w:type="dxa"/>
          </w:tcPr>
          <w:p w14:paraId="4D58DC9F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5148ECF" w14:textId="77777777" w:rsidR="00AA173C" w:rsidRPr="004D0F29" w:rsidRDefault="00AA173C" w:rsidP="004D0F29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бюджетное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StempelGaramond Roman"/>
                <w:color w:val="000000"/>
                <w:sz w:val="28"/>
                <w:szCs w:val="28"/>
              </w:rPr>
              <w:t>«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р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п</w:t>
            </w:r>
            <w:proofErr w:type="spellEnd"/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.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Новая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Майна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муниципального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образования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StempelGaramond Roman"/>
                <w:color w:val="000000"/>
                <w:sz w:val="28"/>
                <w:szCs w:val="28"/>
              </w:rPr>
              <w:t>«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Мелекесский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район</w:t>
            </w:r>
            <w:r w:rsidRPr="00AA173C">
              <w:rPr>
                <w:rFonts w:ascii="PT Astra Serif" w:hAnsi="PT Astra Serif" w:cs="StempelGaramond Roman"/>
                <w:color w:val="000000"/>
                <w:sz w:val="28"/>
                <w:szCs w:val="28"/>
              </w:rPr>
              <w:t>»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Ульяновской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области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14:paraId="60B78D3D" w14:textId="77777777" w:rsidR="00AA173C" w:rsidRPr="00AA173C" w:rsidRDefault="00AA173C" w:rsidP="000A204B">
            <w:pPr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433555,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Мелекесский район,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р.п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>. Новая Майна, ул. Шутова, д. 1</w:t>
            </w:r>
          </w:p>
          <w:p w14:paraId="7CB24887" w14:textId="77777777" w:rsidR="00AA173C" w:rsidRPr="00AA173C" w:rsidRDefault="00AA173C" w:rsidP="006E3C5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A173C" w:rsidRPr="00AA173C" w14:paraId="3E36081D" w14:textId="77777777" w:rsidTr="00AA173C">
        <w:tc>
          <w:tcPr>
            <w:tcW w:w="846" w:type="dxa"/>
          </w:tcPr>
          <w:p w14:paraId="25B9864A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9619E0C" w14:textId="77777777" w:rsidR="00AA173C" w:rsidRPr="004D0F29" w:rsidRDefault="00AA173C" w:rsidP="004D0F29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Николаевская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6946" w:type="dxa"/>
          </w:tcPr>
          <w:p w14:paraId="10F9120C" w14:textId="77777777" w:rsidR="00AA173C" w:rsidRPr="004D0F29" w:rsidRDefault="00AA173C" w:rsidP="006E3C5F">
            <w:pPr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433810,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Николаевский район,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р.п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>. Николаевка, ул. Гагарина, д. 11</w:t>
            </w:r>
          </w:p>
        </w:tc>
      </w:tr>
      <w:tr w:rsidR="00AA173C" w:rsidRPr="00AA173C" w14:paraId="28E03547" w14:textId="77777777" w:rsidTr="00AA173C">
        <w:tc>
          <w:tcPr>
            <w:tcW w:w="846" w:type="dxa"/>
          </w:tcPr>
          <w:p w14:paraId="39E20B64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FDBC06A" w14:textId="77777777" w:rsidR="00AA173C" w:rsidRPr="004D0F29" w:rsidRDefault="00AA173C" w:rsidP="004D0F29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Новомалыклинская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общеобразовательная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имени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Героя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Советского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Союза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Чернова</w:t>
            </w:r>
            <w:proofErr w:type="spellEnd"/>
          </w:p>
        </w:tc>
        <w:tc>
          <w:tcPr>
            <w:tcW w:w="6946" w:type="dxa"/>
          </w:tcPr>
          <w:p w14:paraId="1C71681E" w14:textId="77777777" w:rsidR="00AA173C" w:rsidRPr="00AA173C" w:rsidRDefault="00AA173C" w:rsidP="000A204B">
            <w:pPr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433560,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>Новомалыклинский район, с. Новая Малыкла, ул. Советская, д. 66</w:t>
            </w:r>
          </w:p>
          <w:p w14:paraId="45B416EC" w14:textId="77777777" w:rsidR="00AA173C" w:rsidRPr="00AA173C" w:rsidRDefault="00AA173C" w:rsidP="006E3C5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A173C" w:rsidRPr="00AA173C" w14:paraId="5E4AD33B" w14:textId="77777777" w:rsidTr="00AA173C">
        <w:tc>
          <w:tcPr>
            <w:tcW w:w="846" w:type="dxa"/>
          </w:tcPr>
          <w:p w14:paraId="3C689A98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3FF7CBB" w14:textId="77777777" w:rsidR="00AA173C" w:rsidRPr="004D0F29" w:rsidRDefault="00AA173C" w:rsidP="004D0F29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Новоульяновская</w:t>
            </w:r>
            <w:proofErr w:type="spellEnd"/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</w:tcPr>
          <w:p w14:paraId="4B60DEA9" w14:textId="77777777" w:rsidR="00AA173C" w:rsidRPr="004D0F29" w:rsidRDefault="00AA173C" w:rsidP="006E3C5F">
            <w:pPr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433300,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>г. Новоульяновск, ул. Заводская, д. 13</w:t>
            </w:r>
          </w:p>
        </w:tc>
      </w:tr>
      <w:tr w:rsidR="00AA173C" w:rsidRPr="00AA173C" w14:paraId="5BEAC68D" w14:textId="77777777" w:rsidTr="00AA173C">
        <w:tc>
          <w:tcPr>
            <w:tcW w:w="846" w:type="dxa"/>
          </w:tcPr>
          <w:p w14:paraId="77967677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24BB2FB" w14:textId="77777777" w:rsidR="00AA173C" w:rsidRPr="002C3A4B" w:rsidRDefault="00AA173C" w:rsidP="002C3A4B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р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п</w:t>
            </w:r>
            <w:proofErr w:type="spellEnd"/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. </w:t>
            </w:r>
            <w:r w:rsidR="002C3A4B">
              <w:rPr>
                <w:rFonts w:ascii="PT Astra Serif" w:hAnsi="PT Astra Serif" w:cs="Cambria"/>
                <w:color w:val="000000"/>
                <w:sz w:val="28"/>
                <w:szCs w:val="28"/>
              </w:rPr>
              <w:t>Новоспасское</w:t>
            </w:r>
          </w:p>
        </w:tc>
        <w:tc>
          <w:tcPr>
            <w:tcW w:w="6946" w:type="dxa"/>
          </w:tcPr>
          <w:p w14:paraId="0D1E3BDA" w14:textId="77777777" w:rsidR="00AA173C" w:rsidRPr="002C3A4B" w:rsidRDefault="00AA173C" w:rsidP="006E3C5F">
            <w:pPr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433870,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Новоспасский район,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р.п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>. Новоспасское, ул. Мира, д. 37</w:t>
            </w:r>
          </w:p>
        </w:tc>
      </w:tr>
      <w:tr w:rsidR="00AA173C" w:rsidRPr="00AA173C" w14:paraId="59968010" w14:textId="77777777" w:rsidTr="00AA173C">
        <w:tc>
          <w:tcPr>
            <w:tcW w:w="846" w:type="dxa"/>
          </w:tcPr>
          <w:p w14:paraId="58CFFD71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E3AB94F" w14:textId="77777777" w:rsidR="00AA173C" w:rsidRPr="002C3A4B" w:rsidRDefault="00AA173C" w:rsidP="00F60955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бюджетное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Павловская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6DE3DCB2" w14:textId="77777777" w:rsidR="00AA173C" w:rsidRPr="002C3A4B" w:rsidRDefault="00AA173C" w:rsidP="002C3A4B">
            <w:pPr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433970,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Павловский район,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р.п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>. Павловка, пл. Школьная, д. 7</w:t>
            </w:r>
          </w:p>
        </w:tc>
      </w:tr>
      <w:tr w:rsidR="00AA173C" w:rsidRPr="00AA173C" w14:paraId="6B42D446" w14:textId="77777777" w:rsidTr="00AA173C">
        <w:tc>
          <w:tcPr>
            <w:tcW w:w="846" w:type="dxa"/>
          </w:tcPr>
          <w:p w14:paraId="7DBBD920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A858F5F" w14:textId="77777777" w:rsidR="00AA173C" w:rsidRPr="002C3A4B" w:rsidRDefault="00AA173C" w:rsidP="00F60955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бюджетное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StempelGaramond Roman"/>
                <w:color w:val="000000"/>
                <w:sz w:val="28"/>
                <w:szCs w:val="28"/>
              </w:rPr>
              <w:t>«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Радищевская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1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имени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Героя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Советского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Союза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Д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П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Полынкина</w:t>
            </w:r>
            <w:proofErr w:type="spellEnd"/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14:paraId="60D9F4F8" w14:textId="77777777" w:rsidR="00AA173C" w:rsidRPr="00AA173C" w:rsidRDefault="00AA173C" w:rsidP="000A204B">
            <w:pPr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433910,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Радищевский район,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р.п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>. Радищево, пл. Радищева, д. 12</w:t>
            </w:r>
          </w:p>
          <w:p w14:paraId="2497B68C" w14:textId="77777777" w:rsidR="00AA173C" w:rsidRPr="00AA173C" w:rsidRDefault="00AA173C" w:rsidP="00400FB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</w:p>
        </w:tc>
      </w:tr>
      <w:tr w:rsidR="00AA173C" w:rsidRPr="00AA173C" w14:paraId="595466BE" w14:textId="77777777" w:rsidTr="00AA173C">
        <w:tc>
          <w:tcPr>
            <w:tcW w:w="846" w:type="dxa"/>
          </w:tcPr>
          <w:p w14:paraId="7DD68334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97452CF" w14:textId="77777777" w:rsidR="00AA173C" w:rsidRPr="002C3A4B" w:rsidRDefault="00AA173C" w:rsidP="00F60955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г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="002C3A4B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Сенгилея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имени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Героя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Советского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Союза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Н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Н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Вербина</w:t>
            </w:r>
            <w:proofErr w:type="spellEnd"/>
          </w:p>
        </w:tc>
        <w:tc>
          <w:tcPr>
            <w:tcW w:w="6946" w:type="dxa"/>
          </w:tcPr>
          <w:p w14:paraId="6E999ED8" w14:textId="77777777" w:rsidR="00AA173C" w:rsidRPr="00AA173C" w:rsidRDefault="00AA173C" w:rsidP="000A204B">
            <w:pPr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433380,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Сенгилеевский район, г. Сенгилей, пл. </w:t>
            </w:r>
            <w:proofErr w:type="gramStart"/>
            <w:r w:rsidRPr="00AA173C">
              <w:rPr>
                <w:rFonts w:ascii="PT Astra Serif" w:hAnsi="PT Astra Serif" w:cs="Tahoma"/>
                <w:sz w:val="28"/>
                <w:szCs w:val="28"/>
              </w:rPr>
              <w:t>1  Мая</w:t>
            </w:r>
            <w:proofErr w:type="gramEnd"/>
            <w:r w:rsidRPr="00AA173C">
              <w:rPr>
                <w:rFonts w:ascii="PT Astra Serif" w:hAnsi="PT Astra Serif" w:cs="Tahoma"/>
                <w:sz w:val="28"/>
                <w:szCs w:val="28"/>
              </w:rPr>
              <w:t>, д. 1</w:t>
            </w:r>
          </w:p>
          <w:p w14:paraId="166FC7E5" w14:textId="77777777" w:rsidR="00AA173C" w:rsidRPr="00AA173C" w:rsidRDefault="00AA173C" w:rsidP="00400FB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PT Astra Serif" w:eastAsiaTheme="minorHAnsi" w:hAnsi="PT Astra Serif" w:cs="PT Astra Serif"/>
                <w:sz w:val="28"/>
                <w:szCs w:val="28"/>
                <w:lang w:eastAsia="en-US"/>
              </w:rPr>
            </w:pPr>
          </w:p>
        </w:tc>
      </w:tr>
      <w:tr w:rsidR="00AA173C" w:rsidRPr="00AA173C" w14:paraId="469A43F4" w14:textId="77777777" w:rsidTr="00AA173C">
        <w:tc>
          <w:tcPr>
            <w:tcW w:w="846" w:type="dxa"/>
          </w:tcPr>
          <w:p w14:paraId="15F67CF7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2C24BF76" w14:textId="77777777" w:rsidR="00AA173C" w:rsidRPr="002C3A4B" w:rsidRDefault="00AA173C" w:rsidP="00F60955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бюджетное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="002C3A4B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«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Старокулаткинская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 w:rsidR="002C3A4B">
              <w:rPr>
                <w:rFonts w:ascii="PT Astra Serif" w:hAnsi="PT Astra Serif" w:cs="Calibri"/>
                <w:color w:val="000000"/>
                <w:sz w:val="28"/>
                <w:szCs w:val="28"/>
              </w:rPr>
              <w:t>1»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14:paraId="18D1E065" w14:textId="77777777" w:rsidR="00AA173C" w:rsidRPr="002C3A4B" w:rsidRDefault="00AA173C" w:rsidP="002C3A4B">
            <w:pPr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433940,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Старокулаткинский район,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р.п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>. Старая Кулатка, ул. Куйбышева, д. 57</w:t>
            </w:r>
          </w:p>
        </w:tc>
      </w:tr>
      <w:tr w:rsidR="00AA173C" w:rsidRPr="00AA173C" w14:paraId="3FA1C599" w14:textId="77777777" w:rsidTr="00AA173C">
        <w:tc>
          <w:tcPr>
            <w:tcW w:w="846" w:type="dxa"/>
          </w:tcPr>
          <w:p w14:paraId="272DC980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2297EF85" w14:textId="77777777" w:rsidR="00AA173C" w:rsidRPr="001755C4" w:rsidRDefault="002C3A4B" w:rsidP="00F60955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mbria"/>
                <w:color w:val="000000"/>
                <w:sz w:val="28"/>
                <w:szCs w:val="28"/>
              </w:rPr>
              <w:t>М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униципальная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бюджетная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общеобразовательная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организация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Старомайнская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AA173C" w:rsidRPr="00AA173C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2 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lastRenderedPageBreak/>
              <w:t>муниципального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«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Старомайнский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район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Ульяновской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14:paraId="39CC87C0" w14:textId="77777777" w:rsidR="00AA173C" w:rsidRPr="00AA173C" w:rsidRDefault="00AA173C" w:rsidP="000A204B">
            <w:pPr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lastRenderedPageBreak/>
              <w:t xml:space="preserve">433460,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Старомайнский район,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р.п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>. Старая Майна, ул. Льва Толстого, д. 79</w:t>
            </w:r>
          </w:p>
          <w:p w14:paraId="7680A0B2" w14:textId="77777777" w:rsidR="00AA173C" w:rsidRPr="00AA173C" w:rsidRDefault="00AA173C" w:rsidP="00D15B6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</w:tr>
      <w:tr w:rsidR="00AA173C" w:rsidRPr="00AA173C" w14:paraId="0B40E78E" w14:textId="77777777" w:rsidTr="00AA173C">
        <w:tc>
          <w:tcPr>
            <w:tcW w:w="846" w:type="dxa"/>
          </w:tcPr>
          <w:p w14:paraId="3C265F04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2717ED87" w14:textId="77777777" w:rsidR="00AA173C" w:rsidRPr="001755C4" w:rsidRDefault="002C3A4B" w:rsidP="00F60955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mbria"/>
                <w:color w:val="000000"/>
                <w:sz w:val="28"/>
                <w:szCs w:val="28"/>
              </w:rPr>
              <w:t>М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униципальное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р</w:t>
            </w:r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п</w:t>
            </w:r>
            <w:proofErr w:type="spellEnd"/>
            <w:r w:rsidR="00AA173C"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. </w:t>
            </w:r>
            <w:r w:rsidR="00AA173C"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Сурское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14:paraId="5C001C0C" w14:textId="77777777" w:rsidR="00AA173C" w:rsidRPr="001755C4" w:rsidRDefault="00AA173C" w:rsidP="001755C4">
            <w:pPr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433240,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Сурский район,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р.п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>. Сурское, ул. Советская, д. 27</w:t>
            </w:r>
          </w:p>
        </w:tc>
      </w:tr>
      <w:tr w:rsidR="00AA173C" w:rsidRPr="00AA173C" w14:paraId="4E3E7E8F" w14:textId="77777777" w:rsidTr="00AA173C">
        <w:tc>
          <w:tcPr>
            <w:tcW w:w="846" w:type="dxa"/>
          </w:tcPr>
          <w:p w14:paraId="53FFFB57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1E5A20C2" w14:textId="77777777" w:rsidR="00AA173C" w:rsidRPr="001755C4" w:rsidRDefault="00AA173C" w:rsidP="00F60955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="002C3A4B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«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Тереньгульский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лицей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при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УлГТУ</w:t>
            </w:r>
            <w:r w:rsidR="002C3A4B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муниципального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образования</w:t>
            </w:r>
            <w:r w:rsidR="002C3A4B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«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Тереньгульский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район</w:t>
            </w:r>
            <w:r w:rsidR="002C3A4B"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Ульяновской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14:paraId="02A77864" w14:textId="77777777" w:rsidR="00AA173C" w:rsidRPr="00AA173C" w:rsidRDefault="00AA173C" w:rsidP="000A204B">
            <w:pPr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433360,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Тереньгульский район,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р.п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>. Тереньга, ул. Булыгина, д. 10</w:t>
            </w:r>
          </w:p>
          <w:p w14:paraId="6DC2337F" w14:textId="77777777" w:rsidR="00AA173C" w:rsidRPr="00AA173C" w:rsidRDefault="00AA173C" w:rsidP="00D15B61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</w:tr>
      <w:tr w:rsidR="00AA173C" w:rsidRPr="00AA173C" w14:paraId="5C1447C9" w14:textId="77777777" w:rsidTr="00AA173C">
        <w:tc>
          <w:tcPr>
            <w:tcW w:w="846" w:type="dxa"/>
          </w:tcPr>
          <w:p w14:paraId="4E8A0240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1F8523F9" w14:textId="77777777" w:rsidR="00AA173C" w:rsidRPr="001755C4" w:rsidRDefault="00AA173C" w:rsidP="000A204B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Ишеевский</w:t>
            </w:r>
            <w:proofErr w:type="spellEnd"/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многопрофильный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лицей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имени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Н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К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Джорджадзе</w:t>
            </w:r>
            <w:proofErr w:type="spellEnd"/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14:paraId="51C1CF50" w14:textId="77777777" w:rsidR="00AA173C" w:rsidRPr="00AA173C" w:rsidRDefault="00AA173C" w:rsidP="000C5BD2">
            <w:pPr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433310,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Ульяновский район,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р.п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. Ишеевка, ул.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Новокомбинатовская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>, д. 7</w:t>
            </w:r>
          </w:p>
          <w:p w14:paraId="133B1153" w14:textId="77777777" w:rsidR="00AA173C" w:rsidRPr="00AA173C" w:rsidRDefault="00AA173C" w:rsidP="000A204B">
            <w:pPr>
              <w:jc w:val="both"/>
              <w:rPr>
                <w:rFonts w:ascii="PT Astra Serif" w:hAnsi="PT Astra Serif" w:cs="Tahoma"/>
                <w:sz w:val="28"/>
                <w:szCs w:val="28"/>
              </w:rPr>
            </w:pPr>
          </w:p>
        </w:tc>
      </w:tr>
      <w:tr w:rsidR="00AA173C" w:rsidRPr="00AA173C" w14:paraId="67D7A398" w14:textId="77777777" w:rsidTr="00AA173C">
        <w:tc>
          <w:tcPr>
            <w:tcW w:w="846" w:type="dxa"/>
          </w:tcPr>
          <w:p w14:paraId="1112D16C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19F8E930" w14:textId="77777777" w:rsidR="00AA173C" w:rsidRPr="001755C4" w:rsidRDefault="00AA173C" w:rsidP="000A204B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Чердаклинская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14:paraId="7D169ED1" w14:textId="77777777" w:rsidR="00AA173C" w:rsidRPr="00AA173C" w:rsidRDefault="00AA173C" w:rsidP="000A204B">
            <w:pPr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433400,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Чердаклинский район,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п.г.т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>. Чердаклы, ул. 50 лет ВЛКСМ, д. 12</w:t>
            </w:r>
          </w:p>
        </w:tc>
      </w:tr>
      <w:tr w:rsidR="00AA173C" w:rsidRPr="00AA173C" w14:paraId="7BE4E28E" w14:textId="77777777" w:rsidTr="00AA173C">
        <w:tc>
          <w:tcPr>
            <w:tcW w:w="846" w:type="dxa"/>
          </w:tcPr>
          <w:p w14:paraId="56ABFF2B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1F69059E" w14:textId="77777777" w:rsidR="00AA173C" w:rsidRPr="001755C4" w:rsidRDefault="00AA173C" w:rsidP="000A204B">
            <w:pPr>
              <w:jc w:val="both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общеобразовательное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учреждение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Цильнинская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средняя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школа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имени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Героя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Советского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Союза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Н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И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>.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Малышева</w:t>
            </w:r>
            <w:proofErr w:type="spellEnd"/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муниципального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образования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StempelGaramond Roman"/>
                <w:color w:val="000000"/>
                <w:sz w:val="28"/>
                <w:szCs w:val="28"/>
              </w:rPr>
              <w:t>«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Цильнинский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район</w:t>
            </w:r>
            <w:r w:rsidRPr="00AA173C">
              <w:rPr>
                <w:rFonts w:ascii="PT Astra Serif" w:hAnsi="PT Astra Serif" w:cs="StempelGaramond Roman"/>
                <w:color w:val="000000"/>
                <w:sz w:val="28"/>
                <w:szCs w:val="28"/>
              </w:rPr>
              <w:t>»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Ульяновской</w:t>
            </w:r>
            <w:r w:rsidRPr="00AA173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14:paraId="1B092E94" w14:textId="77777777" w:rsidR="00AA173C" w:rsidRPr="00AA173C" w:rsidRDefault="00AA173C" w:rsidP="000C5BD2">
            <w:pPr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433600, Ульяновская </w:t>
            </w:r>
            <w:r w:rsid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область, </w:t>
            </w:r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Цильнинский район,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р.п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 xml:space="preserve">. </w:t>
            </w:r>
            <w:proofErr w:type="spellStart"/>
            <w:r w:rsidRPr="00AA173C">
              <w:rPr>
                <w:rFonts w:ascii="PT Astra Serif" w:hAnsi="PT Astra Serif" w:cs="Tahoma"/>
                <w:sz w:val="28"/>
                <w:szCs w:val="28"/>
              </w:rPr>
              <w:t>Цильна</w:t>
            </w:r>
            <w:proofErr w:type="spellEnd"/>
            <w:r w:rsidRPr="00AA173C">
              <w:rPr>
                <w:rFonts w:ascii="PT Astra Serif" w:hAnsi="PT Astra Serif" w:cs="Tahoma"/>
                <w:sz w:val="28"/>
                <w:szCs w:val="28"/>
              </w:rPr>
              <w:t>, ул. Олега Кошевого, д. 5</w:t>
            </w:r>
          </w:p>
          <w:p w14:paraId="4A4CB5BD" w14:textId="77777777" w:rsidR="00AA173C" w:rsidRPr="00AA173C" w:rsidRDefault="00AA173C" w:rsidP="000A204B">
            <w:pPr>
              <w:jc w:val="both"/>
              <w:rPr>
                <w:rFonts w:ascii="PT Astra Serif" w:hAnsi="PT Astra Serif" w:cs="Tahoma"/>
                <w:sz w:val="28"/>
                <w:szCs w:val="28"/>
              </w:rPr>
            </w:pPr>
          </w:p>
        </w:tc>
      </w:tr>
      <w:tr w:rsidR="00AA173C" w:rsidRPr="00AA173C" w14:paraId="0A0DE07A" w14:textId="77777777" w:rsidTr="001755C4">
        <w:trPr>
          <w:trHeight w:val="673"/>
        </w:trPr>
        <w:tc>
          <w:tcPr>
            <w:tcW w:w="846" w:type="dxa"/>
          </w:tcPr>
          <w:p w14:paraId="16D46C0E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6E422256" w14:textId="77777777" w:rsidR="00AA173C" w:rsidRPr="001755C4" w:rsidRDefault="001755C4" w:rsidP="000A204B">
            <w:pPr>
              <w:jc w:val="both"/>
              <w:rPr>
                <w:rFonts w:ascii="PT Astra Serif" w:hAnsi="PT Astra Serif" w:cs="Cambria"/>
                <w:color w:val="000000"/>
                <w:sz w:val="28"/>
                <w:szCs w:val="28"/>
              </w:rPr>
            </w:pPr>
            <w:r w:rsidRPr="001755C4">
              <w:rPr>
                <w:rFonts w:ascii="PT Astra Serif" w:hAnsi="PT Astra Serif" w:cs="Calibri"/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</w:t>
            </w:r>
            <w:proofErr w:type="gramStart"/>
            <w:r w:rsidRPr="001755C4">
              <w:rPr>
                <w:rFonts w:ascii="PT Astra Serif" w:hAnsi="PT Astra Serif" w:cs="Calibri"/>
                <w:color w:val="000000"/>
                <w:sz w:val="28"/>
                <w:szCs w:val="28"/>
                <w:shd w:val="clear" w:color="auto" w:fill="FFFFFF"/>
              </w:rPr>
              <w:t>учреждение  города</w:t>
            </w:r>
            <w:proofErr w:type="gramEnd"/>
            <w:r w:rsidRPr="001755C4">
              <w:rPr>
                <w:rFonts w:ascii="PT Astra Serif" w:hAnsi="PT Astra Serif" w:cs="Calibri"/>
                <w:color w:val="000000"/>
                <w:sz w:val="28"/>
                <w:szCs w:val="28"/>
                <w:shd w:val="clear" w:color="auto" w:fill="FFFFFF"/>
              </w:rPr>
              <w:t xml:space="preserve"> Ульяновска «Средняя школа № 66»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14:paraId="7A2C217E" w14:textId="77777777" w:rsidR="00AA173C" w:rsidRPr="001755C4" w:rsidRDefault="001755C4" w:rsidP="000A204B">
            <w:pPr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432029, 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Ульяновская область, </w:t>
            </w:r>
            <w:proofErr w:type="spellStart"/>
            <w:r w:rsidRP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г.Ульяновск</w:t>
            </w:r>
            <w:proofErr w:type="spellEnd"/>
            <w:r w:rsidRP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ул.</w:t>
            </w:r>
            <w:r w:rsidRPr="001755C4">
              <w:rPr>
                <w:rFonts w:ascii="PT Astra Serif" w:hAnsi="PT Astra Serif"/>
                <w:bCs/>
                <w:color w:val="000000"/>
                <w:sz w:val="28"/>
                <w:szCs w:val="28"/>
                <w:shd w:val="clear" w:color="auto" w:fill="EEEEEE"/>
              </w:rPr>
              <w:t xml:space="preserve"> </w:t>
            </w:r>
            <w:proofErr w:type="spellStart"/>
            <w:r w:rsidRP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Корунковой</w:t>
            </w:r>
            <w:proofErr w:type="spellEnd"/>
            <w:r w:rsidRP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д.6</w:t>
            </w:r>
          </w:p>
        </w:tc>
      </w:tr>
      <w:tr w:rsidR="00AA173C" w:rsidRPr="00AA173C" w14:paraId="3E7B1262" w14:textId="77777777" w:rsidTr="00AA173C">
        <w:tc>
          <w:tcPr>
            <w:tcW w:w="846" w:type="dxa"/>
          </w:tcPr>
          <w:p w14:paraId="51696BFB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546056D9" w14:textId="77777777" w:rsidR="00AA173C" w:rsidRPr="001755C4" w:rsidRDefault="001755C4" w:rsidP="000A204B">
            <w:pPr>
              <w:jc w:val="both"/>
              <w:rPr>
                <w:rFonts w:ascii="PT Astra Serif" w:hAnsi="PT Astra Serif" w:cs="Cambria"/>
                <w:color w:val="000000"/>
                <w:sz w:val="28"/>
                <w:szCs w:val="28"/>
              </w:rPr>
            </w:pPr>
            <w:r w:rsidRPr="001755C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гимназия №59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14:paraId="0EF0946F" w14:textId="77777777" w:rsidR="00AA173C" w:rsidRPr="001755C4" w:rsidRDefault="001755C4" w:rsidP="000A204B">
            <w:pPr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432046</w:t>
            </w: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, Ульяновская область</w:t>
            </w:r>
            <w:r w:rsidRP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 г.</w:t>
            </w:r>
            <w:r w:rsidRPr="001755C4">
              <w:rPr>
                <w:rFonts w:ascii="PT Astra Serif" w:hAnsi="PT Astra Serif"/>
                <w:bCs/>
                <w:color w:val="000000"/>
                <w:sz w:val="28"/>
                <w:szCs w:val="28"/>
                <w:shd w:val="clear" w:color="auto" w:fill="EEEEEE"/>
              </w:rPr>
              <w:t xml:space="preserve"> </w:t>
            </w:r>
            <w:r w:rsidRP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Ульяновск, ул. Тельмана, д. 38</w:t>
            </w:r>
          </w:p>
        </w:tc>
      </w:tr>
      <w:tr w:rsidR="00AA173C" w:rsidRPr="00AA173C" w14:paraId="72229087" w14:textId="77777777" w:rsidTr="00AA173C">
        <w:tc>
          <w:tcPr>
            <w:tcW w:w="846" w:type="dxa"/>
          </w:tcPr>
          <w:p w14:paraId="127D0BF3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624034A7" w14:textId="77777777" w:rsidR="00AA173C" w:rsidRPr="001755C4" w:rsidRDefault="001755C4" w:rsidP="000A204B">
            <w:pPr>
              <w:jc w:val="both"/>
              <w:rPr>
                <w:rFonts w:ascii="PT Astra Serif" w:hAnsi="PT Astra Serif" w:cs="Cambria"/>
                <w:color w:val="000000"/>
                <w:sz w:val="28"/>
                <w:szCs w:val="28"/>
              </w:rPr>
            </w:pPr>
            <w:r w:rsidRPr="001755C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«Гимназия № 24»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</w:tcPr>
          <w:p w14:paraId="5430E087" w14:textId="77777777" w:rsidR="00AA173C" w:rsidRPr="001755C4" w:rsidRDefault="001755C4" w:rsidP="000A204B">
            <w:pPr>
              <w:jc w:val="both"/>
              <w:rPr>
                <w:rFonts w:ascii="PT Astra Serif" w:hAnsi="PT Astra Serif" w:cs="Tahoma"/>
                <w:sz w:val="28"/>
                <w:szCs w:val="28"/>
              </w:rPr>
            </w:pPr>
            <w:r w:rsidRPr="001755C4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32049, Ульяновская область, город Ульяновск, улица Артема, дом 21</w:t>
            </w:r>
          </w:p>
        </w:tc>
      </w:tr>
    </w:tbl>
    <w:p w14:paraId="330F840E" w14:textId="77777777" w:rsidR="00C11976" w:rsidRPr="00153A98" w:rsidRDefault="00C11976" w:rsidP="006E3C5F">
      <w:pPr>
        <w:rPr>
          <w:rFonts w:ascii="PT Astra Serif" w:hAnsi="PT Astra Serif"/>
          <w:sz w:val="28"/>
          <w:szCs w:val="28"/>
        </w:rPr>
      </w:pPr>
    </w:p>
    <w:p w14:paraId="7549CE0C" w14:textId="77777777" w:rsidR="00153A98" w:rsidRDefault="006E3C5F" w:rsidP="004D0F29">
      <w:pPr>
        <w:jc w:val="center"/>
        <w:rPr>
          <w:rFonts w:ascii="PT Astra Serif" w:hAnsi="PT Astra Serif"/>
          <w:sz w:val="28"/>
          <w:szCs w:val="28"/>
        </w:rPr>
        <w:sectPr w:rsidR="00153A98" w:rsidSect="003F2792">
          <w:headerReference w:type="defaul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______</w:t>
      </w:r>
      <w:r w:rsidR="004D0F29">
        <w:rPr>
          <w:rFonts w:ascii="PT Astra Serif" w:hAnsi="PT Astra Serif"/>
          <w:sz w:val="28"/>
          <w:szCs w:val="28"/>
        </w:rPr>
        <w:t>_____________</w:t>
      </w:r>
    </w:p>
    <w:p w14:paraId="2B728EB5" w14:textId="77777777" w:rsidR="009F5B7B" w:rsidRPr="00153A98" w:rsidRDefault="009F5B7B" w:rsidP="0055547A">
      <w:pPr>
        <w:spacing w:line="240" w:lineRule="atLeast"/>
        <w:rPr>
          <w:rFonts w:ascii="PT Astra Serif" w:hAnsi="PT Astra Serif"/>
          <w:sz w:val="28"/>
          <w:szCs w:val="28"/>
        </w:rPr>
      </w:pPr>
    </w:p>
    <w:sectPr w:rsidR="009F5B7B" w:rsidRPr="00153A98" w:rsidSect="00153A9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74A2E" w14:textId="77777777" w:rsidR="00123DAF" w:rsidRDefault="00123DAF" w:rsidP="00153A98">
      <w:r>
        <w:separator/>
      </w:r>
    </w:p>
  </w:endnote>
  <w:endnote w:type="continuationSeparator" w:id="0">
    <w:p w14:paraId="480588E5" w14:textId="77777777" w:rsidR="00123DAF" w:rsidRDefault="00123DAF" w:rsidP="0015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tempelGaramond 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F16D" w14:textId="77777777" w:rsidR="00123DAF" w:rsidRDefault="00123DAF" w:rsidP="00153A98">
      <w:r>
        <w:separator/>
      </w:r>
    </w:p>
  </w:footnote>
  <w:footnote w:type="continuationSeparator" w:id="0">
    <w:p w14:paraId="6EB79051" w14:textId="77777777" w:rsidR="00123DAF" w:rsidRDefault="00123DAF" w:rsidP="0015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932789"/>
      <w:docPartObj>
        <w:docPartGallery w:val="Page Numbers (Top of Page)"/>
        <w:docPartUnique/>
      </w:docPartObj>
    </w:sdtPr>
    <w:sdtContent>
      <w:p w14:paraId="203AAFB0" w14:textId="77777777" w:rsidR="00153A98" w:rsidRDefault="00153A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D1B">
          <w:rPr>
            <w:noProof/>
          </w:rPr>
          <w:t>4</w:t>
        </w:r>
        <w:r>
          <w:fldChar w:fldCharType="end"/>
        </w:r>
      </w:p>
    </w:sdtContent>
  </w:sdt>
  <w:p w14:paraId="0672B1A8" w14:textId="77777777" w:rsidR="00153A98" w:rsidRDefault="00153A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C1F23"/>
    <w:multiLevelType w:val="hybridMultilevel"/>
    <w:tmpl w:val="5A085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222CF"/>
    <w:multiLevelType w:val="hybridMultilevel"/>
    <w:tmpl w:val="25C8E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136515">
    <w:abstractNumId w:val="0"/>
  </w:num>
  <w:num w:numId="2" w16cid:durableId="18726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9C"/>
    <w:rsid w:val="00044658"/>
    <w:rsid w:val="000A204B"/>
    <w:rsid w:val="000C5BD2"/>
    <w:rsid w:val="000F4728"/>
    <w:rsid w:val="00115237"/>
    <w:rsid w:val="00123DAF"/>
    <w:rsid w:val="00153A98"/>
    <w:rsid w:val="001755C4"/>
    <w:rsid w:val="001779B4"/>
    <w:rsid w:val="00187B19"/>
    <w:rsid w:val="00200D69"/>
    <w:rsid w:val="00247DE5"/>
    <w:rsid w:val="00271D1B"/>
    <w:rsid w:val="002C3A4B"/>
    <w:rsid w:val="00333445"/>
    <w:rsid w:val="00356BF9"/>
    <w:rsid w:val="00370891"/>
    <w:rsid w:val="00392792"/>
    <w:rsid w:val="003A4E88"/>
    <w:rsid w:val="003F2792"/>
    <w:rsid w:val="003F74E8"/>
    <w:rsid w:val="00400FBB"/>
    <w:rsid w:val="0041569C"/>
    <w:rsid w:val="00445427"/>
    <w:rsid w:val="0049130C"/>
    <w:rsid w:val="004D0F29"/>
    <w:rsid w:val="00503E94"/>
    <w:rsid w:val="00545EA9"/>
    <w:rsid w:val="0055547A"/>
    <w:rsid w:val="00560FE4"/>
    <w:rsid w:val="00575BA5"/>
    <w:rsid w:val="0059251F"/>
    <w:rsid w:val="005A0745"/>
    <w:rsid w:val="005C0AED"/>
    <w:rsid w:val="005E0A9F"/>
    <w:rsid w:val="0062329C"/>
    <w:rsid w:val="006474B0"/>
    <w:rsid w:val="00670D37"/>
    <w:rsid w:val="006B3174"/>
    <w:rsid w:val="006C0FF8"/>
    <w:rsid w:val="006E3C5F"/>
    <w:rsid w:val="0074644E"/>
    <w:rsid w:val="00785119"/>
    <w:rsid w:val="00793A23"/>
    <w:rsid w:val="007D3483"/>
    <w:rsid w:val="007F7626"/>
    <w:rsid w:val="0083254D"/>
    <w:rsid w:val="00840986"/>
    <w:rsid w:val="008607F6"/>
    <w:rsid w:val="00900C96"/>
    <w:rsid w:val="0090469E"/>
    <w:rsid w:val="009747E6"/>
    <w:rsid w:val="009A3CA6"/>
    <w:rsid w:val="009B2BBB"/>
    <w:rsid w:val="009B69EE"/>
    <w:rsid w:val="009D24B6"/>
    <w:rsid w:val="009E40DB"/>
    <w:rsid w:val="009F5B7B"/>
    <w:rsid w:val="00A1759D"/>
    <w:rsid w:val="00A27C4A"/>
    <w:rsid w:val="00A355C3"/>
    <w:rsid w:val="00A417C1"/>
    <w:rsid w:val="00A4216D"/>
    <w:rsid w:val="00A4479C"/>
    <w:rsid w:val="00A8382A"/>
    <w:rsid w:val="00A95ADC"/>
    <w:rsid w:val="00AA173C"/>
    <w:rsid w:val="00AF4AA8"/>
    <w:rsid w:val="00B27B6C"/>
    <w:rsid w:val="00BA6F04"/>
    <w:rsid w:val="00BC0415"/>
    <w:rsid w:val="00BD42D1"/>
    <w:rsid w:val="00BE6D3E"/>
    <w:rsid w:val="00BF326F"/>
    <w:rsid w:val="00C11976"/>
    <w:rsid w:val="00C50B00"/>
    <w:rsid w:val="00D04614"/>
    <w:rsid w:val="00D05A25"/>
    <w:rsid w:val="00D15B61"/>
    <w:rsid w:val="00D26EBD"/>
    <w:rsid w:val="00D67F0E"/>
    <w:rsid w:val="00D8623D"/>
    <w:rsid w:val="00DF0123"/>
    <w:rsid w:val="00DF088C"/>
    <w:rsid w:val="00DF1F39"/>
    <w:rsid w:val="00E936B7"/>
    <w:rsid w:val="00EA39F3"/>
    <w:rsid w:val="00ED3A4F"/>
    <w:rsid w:val="00EE1D05"/>
    <w:rsid w:val="00EF43F4"/>
    <w:rsid w:val="00F10FF5"/>
    <w:rsid w:val="00F323BA"/>
    <w:rsid w:val="00F60955"/>
    <w:rsid w:val="00F73513"/>
    <w:rsid w:val="00F7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E275"/>
  <w15:docId w15:val="{1CB59644-2532-4803-ABA6-69A69774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D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74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A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A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27B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153A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3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53A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3A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74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3F74E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3F74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74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6D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A4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E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46AD-AF39-4B99-B67B-011E6FE8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Плптонова</dc:creator>
  <cp:keywords/>
  <dc:description/>
  <cp:lastModifiedBy>AndreevSA</cp:lastModifiedBy>
  <cp:revision>2</cp:revision>
  <cp:lastPrinted>2025-03-24T08:16:00Z</cp:lastPrinted>
  <dcterms:created xsi:type="dcterms:W3CDTF">2025-04-01T04:26:00Z</dcterms:created>
  <dcterms:modified xsi:type="dcterms:W3CDTF">2025-04-01T04:26:00Z</dcterms:modified>
</cp:coreProperties>
</file>